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2A276" w14:textId="3C89BBBB" w:rsidR="003F666F" w:rsidRDefault="003F666F" w:rsidP="003F666F">
      <w:r>
        <w:t>Here's what you requested plus another.</w:t>
      </w:r>
    </w:p>
    <w:p w14:paraId="4CCABE63" w14:textId="62D4292F" w:rsidR="003F666F" w:rsidRDefault="003F666F" w:rsidP="003F666F">
      <w:r>
        <w:t>The new photo shows one of my plastic templates in a runner that has been ported.</w:t>
      </w:r>
    </w:p>
    <w:p w14:paraId="4F134A31" w14:textId="7C70F643" w:rsidR="003F666F" w:rsidRDefault="003F666F" w:rsidP="003F666F">
      <w:r>
        <w:rPr>
          <w:noProof/>
        </w:rPr>
        <w:drawing>
          <wp:inline distT="0" distB="0" distL="0" distR="0" wp14:anchorId="14A45E0E" wp14:editId="7E2B6BD1">
            <wp:extent cx="5943600" cy="7259320"/>
            <wp:effectExtent l="0" t="0" r="0" b="0"/>
            <wp:docPr id="10573237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323752" name="Picture 105732375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259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E7850B" w14:textId="40A7E31D" w:rsidR="003F666F" w:rsidRDefault="003F666F" w:rsidP="003F666F">
      <w:r>
        <w:lastRenderedPageBreak/>
        <w:t xml:space="preserve">Note that the flat side </w:t>
      </w:r>
      <w:proofErr w:type="gramStart"/>
      <w:r>
        <w:t>( 94</w:t>
      </w:r>
      <w:proofErr w:type="gramEnd"/>
      <w:r>
        <w:t>% side)</w:t>
      </w:r>
      <w:r>
        <w:t xml:space="preserve"> i</w:t>
      </w:r>
      <w:r>
        <w:t>s on the common wall and how the floor below the crown of the short turn is now from rework more U shaped then round like the template.</w:t>
      </w:r>
    </w:p>
    <w:p w14:paraId="5C96FB2C" w14:textId="2BC56259" w:rsidR="003F666F" w:rsidRDefault="003F666F" w:rsidP="003F666F">
      <w:r>
        <w:t>Note that the template can not make it up to the crown of the short turn due to the valve guide.</w:t>
      </w:r>
    </w:p>
    <w:p w14:paraId="43A96D45" w14:textId="4B0ED3DA" w:rsidR="003F666F" w:rsidRDefault="003F666F" w:rsidP="003F666F">
      <w:r>
        <w:t xml:space="preserve">If </w:t>
      </w:r>
      <w:r>
        <w:t>you’re</w:t>
      </w:r>
      <w:r>
        <w:t xml:space="preserve"> going to keep the valve guide and not put in a new 1/2" guide then if you cut a V into the </w:t>
      </w:r>
      <w:r>
        <w:t>template,</w:t>
      </w:r>
      <w:r>
        <w:t xml:space="preserve"> you can get it up and onto the crown of the short turn to both gauge your port width and height.</w:t>
      </w:r>
    </w:p>
    <w:p w14:paraId="6B7543E0" w14:textId="4687A457" w:rsidR="003F666F" w:rsidRDefault="003F666F" w:rsidP="003F666F">
      <w:r>
        <w:t>Note that making a plastic template with its 6/32" handle allows you to much easier get the template into the runner because of the lesser diameter then having a 11/32" valve stem which makes for a steeper angle.</w:t>
      </w:r>
    </w:p>
    <w:p w14:paraId="407C70A5" w14:textId="4A5C0063" w:rsidR="003F666F" w:rsidRDefault="003F666F" w:rsidP="003F666F">
      <w:r>
        <w:t>Once again note heads with a shallow spark plug side of the chamber this does not matter as much since it allows you to hold the template on a lesser angle.</w:t>
      </w:r>
    </w:p>
    <w:p w14:paraId="1A4C753F" w14:textId="2D89A901" w:rsidR="003F666F" w:rsidRDefault="003F666F" w:rsidP="003F666F">
      <w:r>
        <w:t>Also,</w:t>
      </w:r>
      <w:r>
        <w:t xml:space="preserve"> in terms of the short turn solder photo, note that this is the arc of the center run of the short turn.</w:t>
      </w:r>
    </w:p>
    <w:p w14:paraId="21F49AC9" w14:textId="6D4395F9" w:rsidR="003F666F" w:rsidRDefault="003F666F" w:rsidP="003F666F">
      <w:r>
        <w:t>Each side of the short turn where it meets each vertical wall can need a slightly different arc to it depending on the valve inclination angle the head has.</w:t>
      </w:r>
    </w:p>
    <w:p w14:paraId="7A77EAC9" w14:textId="11EDDCFD" w:rsidR="003F666F" w:rsidRDefault="003F666F" w:rsidP="003F666F">
      <w:r>
        <w:t xml:space="preserve">For production iron SBC heads with a 23 degree angle the lateral arc around the short turn from the common wall to the floor needs to be more gradual then the </w:t>
      </w:r>
      <w:proofErr w:type="spellStart"/>
      <w:r>
        <w:t>exh</w:t>
      </w:r>
      <w:proofErr w:type="spellEnd"/>
      <w:r>
        <w:t xml:space="preserve"> valve side.</w:t>
      </w:r>
    </w:p>
    <w:p w14:paraId="25D7FE51" w14:textId="53F5A5FE" w:rsidR="003F666F" w:rsidRDefault="003F666F" w:rsidP="003F666F">
      <w:r>
        <w:t xml:space="preserve">I fact the </w:t>
      </w:r>
      <w:proofErr w:type="spellStart"/>
      <w:r>
        <w:t>exh</w:t>
      </w:r>
      <w:proofErr w:type="spellEnd"/>
      <w:r>
        <w:t xml:space="preserve"> valve side of the short turn can be smaller in height then the common wall side.</w:t>
      </w:r>
    </w:p>
    <w:p w14:paraId="6BFB4869" w14:textId="6A44296A" w:rsidR="0000787E" w:rsidRDefault="003F666F" w:rsidP="003F666F">
      <w:r>
        <w:t xml:space="preserve">But if you do not have access to a flow bench it's best to not drop that </w:t>
      </w:r>
      <w:proofErr w:type="spellStart"/>
      <w:r>
        <w:t>exh</w:t>
      </w:r>
      <w:proofErr w:type="spellEnd"/>
      <w:r>
        <w:t xml:space="preserve"> valve arc to not more then .040".</w:t>
      </w:r>
    </w:p>
    <w:sectPr w:rsidR="0000787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66F"/>
    <w:rsid w:val="0000787E"/>
    <w:rsid w:val="003F666F"/>
    <w:rsid w:val="006722CB"/>
    <w:rsid w:val="00C32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D3D12"/>
  <w15:chartTrackingRefBased/>
  <w15:docId w15:val="{9689B3F0-0205-4953-96EE-8BC24BE4F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66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66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66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66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66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66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66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66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66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66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66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66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66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66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66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66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66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66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66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66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66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66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66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66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66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66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66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66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66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241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Clemence</dc:creator>
  <cp:keywords/>
  <dc:description/>
  <cp:lastModifiedBy>Kevin Clemence</cp:lastModifiedBy>
  <cp:revision>1</cp:revision>
  <dcterms:created xsi:type="dcterms:W3CDTF">2026-02-16T17:54:00Z</dcterms:created>
  <dcterms:modified xsi:type="dcterms:W3CDTF">2026-02-16T17:56:00Z</dcterms:modified>
</cp:coreProperties>
</file>